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432" w:rsidRPr="00735432" w:rsidRDefault="00735432" w:rsidP="00735432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735432">
        <w:rPr>
          <w:b/>
          <w:bCs/>
          <w:sz w:val="36"/>
          <w:szCs w:val="36"/>
        </w:rPr>
        <w:t>Как выработать правильную осанку  дошкольников.</w:t>
      </w:r>
    </w:p>
    <w:p w:rsidR="00735432" w:rsidRPr="00735432" w:rsidRDefault="00735432" w:rsidP="00735432">
      <w:pPr>
        <w:tabs>
          <w:tab w:val="left" w:pos="2552"/>
        </w:tabs>
        <w:spacing w:before="100" w:beforeAutospacing="1" w:after="100" w:afterAutospacing="1"/>
        <w:ind w:left="-567" w:firstLine="1145"/>
      </w:pPr>
      <w:r w:rsidRPr="00735432">
        <w:t>В дошкольном возрасте осанка ребенка только формируется, и любое    нарушение условий этого формирования приводит к патологическим изменениям. Скелет дошкольника обладает лишь чертами костно-мышечной системы. Его развитие еще незавершенно. Во многом он состоит из хрящевой ткани. Этим обусловлены дальнейший рост и в то же время сравнительная мягкость, податливость костей, что грозит нарушением осанки при неправильном положении тела, отягощении весом и т.д. Особую опасность представляет для малоподвижных детей, т.к., мышцы, удерживающие тело в вертикальном положении, не получают у них должного развития.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         Осанка – привычное положение тела ребенка. Зависит она не только от физического воспитания, но и от общего состояния скелета, суставно-связочного аппарата, степени развития мышечной системы. Развивается осанка в процессе индивидуального  становления на основе наследственных факторов и под воздействием воспитания. Наследственные факторы могут обуславливать сходные варианты осанки у родителей и детей, предрасположенность  к определенному виду нарушений осанки. В то же время условия физического воспитания дают возможность не только сформировать соответствующую эстетическим и физиологическим требованиям осанку ребенка, но и исправить, создать новый ее вариант.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 xml:space="preserve">Правильная физиологическая осанка характеризуется не только гармоней пропорцией тела, но и физической выносливостью ребенка. Наиболее частыми нарушениями осанки у детей дошкольного возраста являются отстающие лопатки, сведенные плечи, </w:t>
      </w:r>
      <w:proofErr w:type="spellStart"/>
      <w:r w:rsidRPr="00735432">
        <w:t>ассиметрия</w:t>
      </w:r>
      <w:proofErr w:type="spellEnd"/>
      <w:r w:rsidRPr="00735432">
        <w:t xml:space="preserve"> </w:t>
      </w:r>
      <w:proofErr w:type="spellStart"/>
      <w:r w:rsidRPr="00735432">
        <w:t>надплечий</w:t>
      </w:r>
      <w:proofErr w:type="spellEnd"/>
      <w:r w:rsidRPr="00735432">
        <w:t>, сутуловатость.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При правильной осанке изгибы позвоночника хорошо выражены, имеют равномерный, волнообразный вид, лопатки расположены параллельно и симметрично, плечи развернуты, ноги прямые.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 xml:space="preserve">Правильная осанка способствует нормальной деятельности внутренних органов, так как отклонения в осанке отражаются в их функциях. В частности правильная осанка создает условия для нормального дыхания через нос, что способствует меньшему охлаждению верхних дыхательных путей, обеспечивает равномерное поступление воздуха в полость рта и носоглотку, соприкосновение которого с лимфоидным кольцом глотки препятствует заражению возбудителями респираторных заболеваний (вируса, бактерий). При неправильной осанке может наблюдаться нарушение указанных физиологических </w:t>
      </w:r>
      <w:proofErr w:type="gramStart"/>
      <w:r w:rsidRPr="00735432">
        <w:t>механизмов</w:t>
      </w:r>
      <w:proofErr w:type="gramEnd"/>
      <w:r w:rsidRPr="00735432">
        <w:t xml:space="preserve"> и ребенок оказывается более подверженным частым респираторным заболеваниям.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Выработка правильной осанки – сложный процесс, начинающийся в младенчестве и продолжающийся длительно время. К 7 годам у здорового дошкольника позвоночник приобретает нормальную форму  и соответственно вырабатывается правильная осанка.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Для того чтобы правильно показать детям правильную стойку, взрослые сами должны знать ее: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- голова прямо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- плечи симметричны и слегка отведены назад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- живот подтянут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lastRenderedPageBreak/>
        <w:t>- ноги прямые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- пятки вместе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- носки симметрично развернуты наружу, образуя примерно угол 15-20</w:t>
      </w:r>
      <w:r w:rsidRPr="00735432">
        <w:rPr>
          <w:rFonts w:ascii="Agency FB" w:hAnsi="Agency FB"/>
          <w:sz w:val="32"/>
          <w:szCs w:val="32"/>
        </w:rPr>
        <w:t>˚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Для предотвращения и исправления отклонений в формировании осанки у детей 3-5 лет разработана система упражнений.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На первоначальном этапе обучения в таких играх, как «Встань прямо», «Подтянуться», «Держи голову прямо», «Хорошая и плохая осанка», «Покажи как я» дается подробное объяснение и показ правильной стойки.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После того, как дети научатся отличать правильную позу от неправильной, проводятся игры направленные на усвоение правильного положения тела при ходьбе: «Пастухи и овцы», «Не потеряй»,  «Подражание» и т.д.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 xml:space="preserve">                          </w:t>
      </w:r>
      <w:r w:rsidRPr="00735432">
        <w:rPr>
          <w:b/>
          <w:bCs/>
          <w:i/>
          <w:iCs/>
        </w:rPr>
        <w:t>Игра «Встань прямо»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Цель: Дать представление о правильной стойке.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Содержание:         Взрослый объясняет и показывает, как нужно правильно и красиво держать тело, обратить внимание  на положение головы, плеч, груди, живота, ног. Ребенок принимает правильную стойку, взрослый исправляет недостатки. Затем ребенок ходит по комнате 1,5-2 мин, прыгает, бегает. После команды «Встань прямо» принимает правильную осанку, не двигается с места до оценки их позы взрослым.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Указания: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В правильной стойке ребенок должен находиться не более 10-15 сек.</w:t>
      </w:r>
    </w:p>
    <w:p w:rsidR="00735432" w:rsidRPr="00735432" w:rsidRDefault="00735432" w:rsidP="00735432">
      <w:pPr>
        <w:tabs>
          <w:tab w:val="left" w:pos="993"/>
        </w:tabs>
        <w:spacing w:before="100" w:beforeAutospacing="1" w:after="100" w:afterAutospacing="1"/>
        <w:ind w:left="360" w:firstLine="2192"/>
      </w:pPr>
      <w:r w:rsidRPr="00735432">
        <w:rPr>
          <w:b/>
          <w:bCs/>
          <w:i/>
        </w:rPr>
        <w:t>Игра «Голову прямо»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Цель: научить ребенка держать голову прямо, правильно. Учить носить на голове легкие предметы.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  Материал: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Мешочки с песком (10</w:t>
      </w:r>
      <w:r w:rsidRPr="00735432">
        <w:rPr>
          <w:rFonts w:cstheme="minorHAnsi"/>
          <w:sz w:val="32"/>
          <w:szCs w:val="32"/>
        </w:rPr>
        <w:t>×</w:t>
      </w:r>
      <w:r w:rsidRPr="00735432">
        <w:rPr>
          <w:sz w:val="32"/>
          <w:szCs w:val="32"/>
        </w:rPr>
        <w:t>10 см, 200 гр.), можно заменить книгами или др. предметами. Треугольные дощечки для разворота стоп (угол разворота каждой стопы 15</w:t>
      </w:r>
      <w:r w:rsidRPr="00735432">
        <w:t>˚).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Содержание: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Ребенок встает у стены, касаясь ее затылком, лопатками, ягодицами и пятками. Треугольник следует расположить так, чтобы разворот носков составлял 30</w:t>
      </w:r>
      <w:r w:rsidRPr="00735432">
        <w:rPr>
          <w:rFonts w:ascii="Agency FB" w:hAnsi="Agency FB"/>
          <w:sz w:val="32"/>
          <w:szCs w:val="32"/>
        </w:rPr>
        <w:t>˚</w:t>
      </w:r>
      <w:r w:rsidRPr="00735432">
        <w:t>. По команде «Разойдись» ребенок ходит по комнате. По команде «Займи место» занимает исходное положение у стены, касаясь ее затылком, лопатками, ягодицами и пятками, на голову кладут мешочек с песком.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lastRenderedPageBreak/>
        <w:t>По команде «Разойдись» ребенок двигается по комнате, неся на голове мешочек с песком. Через 1,5 -  2 мин. По команде «Займи свое место» вновь занимает исходное положение у стены.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Указания: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Замечания взрослого направлены на сохранение правильного положения головы при выполнении упражнения с мешочком: голову не наклонять и не поворачивать. Если же мешочек упал, ребенок должен сам поднять его и положить на голову. При ходьбе по комнате руки поднять в стороны.</w:t>
      </w:r>
    </w:p>
    <w:p w:rsidR="00735432" w:rsidRPr="00735432" w:rsidRDefault="00735432" w:rsidP="00735432">
      <w:pPr>
        <w:tabs>
          <w:tab w:val="left" w:pos="-142"/>
        </w:tabs>
        <w:spacing w:before="100" w:beforeAutospacing="1" w:after="100" w:afterAutospacing="1"/>
        <w:ind w:left="-142" w:firstLine="2552"/>
      </w:pPr>
      <w:r w:rsidRPr="00735432">
        <w:rPr>
          <w:b/>
          <w:bCs/>
          <w:i/>
        </w:rPr>
        <w:t>Игра «Приседание у стены»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Цель: Учить детей стоять на шаблоне, касаясь стены затылком, лопатками, ягодицами и пятками, приседать и вставать, соблюдая осанку.</w:t>
      </w:r>
    </w:p>
    <w:p w:rsidR="00735432" w:rsidRPr="00735432" w:rsidRDefault="00735432" w:rsidP="00735432">
      <w:pPr>
        <w:tabs>
          <w:tab w:val="left" w:pos="-142"/>
        </w:tabs>
        <w:spacing w:before="100" w:beforeAutospacing="1" w:after="100" w:afterAutospacing="1"/>
        <w:ind w:left="-142" w:firstLine="2552"/>
      </w:pPr>
      <w:r w:rsidRPr="00735432">
        <w:rPr>
          <w:b/>
          <w:bCs/>
          <w:i/>
        </w:rPr>
        <w:t>Игра «Аист»</w:t>
      </w:r>
    </w:p>
    <w:p w:rsidR="00735432" w:rsidRPr="00735432" w:rsidRDefault="00735432" w:rsidP="00735432">
      <w:pPr>
        <w:spacing w:before="100" w:beforeAutospacing="1" w:after="100" w:afterAutospacing="1"/>
      </w:pPr>
      <w:r w:rsidRPr="00735432">
        <w:t>Цель: Учить стоять на одной ноге на шаблоне с отпечатками стоп. Сохранять правильную осанку. В процессе обучения стойке целесообразно использовать шаблон правильной постановки стопы - треугольные деревянные дощечки, расположенные под углом 30</w:t>
      </w:r>
      <w:r w:rsidRPr="00735432">
        <w:rPr>
          <w:rFonts w:ascii="Agency FB" w:hAnsi="Agency FB"/>
          <w:sz w:val="32"/>
          <w:szCs w:val="32"/>
        </w:rPr>
        <w:t>˚</w:t>
      </w:r>
      <w:r w:rsidRPr="00735432">
        <w:t>, специальные отпечатки стоп, мешочки с песком.</w:t>
      </w:r>
    </w:p>
    <w:p w:rsidR="00B13503" w:rsidRDefault="00B13503"/>
    <w:sectPr w:rsidR="00B13503" w:rsidSect="00B1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432"/>
    <w:rsid w:val="00735432"/>
    <w:rsid w:val="008B0FB9"/>
    <w:rsid w:val="008F1CC8"/>
    <w:rsid w:val="00B13503"/>
    <w:rsid w:val="00D22883"/>
    <w:rsid w:val="00F30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354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354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543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35432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1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832</Words>
  <Characters>4747</Characters>
  <Application>Microsoft Office Word</Application>
  <DocSecurity>0</DocSecurity>
  <Lines>39</Lines>
  <Paragraphs>11</Paragraphs>
  <ScaleCrop>false</ScaleCrop>
  <Company/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4</cp:revision>
  <dcterms:created xsi:type="dcterms:W3CDTF">2015-02-26T16:29:00Z</dcterms:created>
  <dcterms:modified xsi:type="dcterms:W3CDTF">2015-02-26T16:55:00Z</dcterms:modified>
</cp:coreProperties>
</file>